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F2A6C" w14:textId="77777777" w:rsidR="000B476D" w:rsidRDefault="004D41D7">
      <w:pPr>
        <w:pStyle w:val="Textoindependiente"/>
        <w:spacing w:line="20" w:lineRule="exact"/>
        <w:ind w:left="98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inline distT="0" distB="0" distL="0" distR="0" wp14:anchorId="618F4876" wp14:editId="50DBBA25">
                <wp:extent cx="5982337" cy="0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337" cy="0"/>
                        </a:xfrm>
                        <a:prstGeom prst="line">
                          <a:avLst/>
                        </a:prstGeom>
                        <a:noFill/>
                        <a:ln w="5080" cap="flat">
                          <a:solidFill>
                            <a:srgbClr val="93959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26" style="visibility:visible;width:471.1pt;height:0.0pt;">
                <v:fill on="f"/>
                <v:stroke filltype="solid" color="#939598" opacity="100.0%" weight="0.4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343B406F" w14:textId="156CC86D" w:rsidR="000B476D" w:rsidRDefault="000B476D">
      <w:pPr>
        <w:pStyle w:val="Textoindependiente"/>
        <w:spacing w:before="7"/>
        <w:rPr>
          <w:rFonts w:ascii="Calibri" w:eastAsia="Calibri" w:hAnsi="Calibri" w:cs="Calibri"/>
          <w:sz w:val="20"/>
          <w:szCs w:val="20"/>
        </w:rPr>
      </w:pPr>
    </w:p>
    <w:p w14:paraId="6023BBF0" w14:textId="77777777" w:rsidR="000B476D" w:rsidRDefault="000B476D">
      <w:pPr>
        <w:pStyle w:val="CuerpoA"/>
        <w:sectPr w:rsidR="000B476D">
          <w:pgSz w:w="12240" w:h="18720"/>
          <w:pgMar w:top="1060" w:right="1300" w:bottom="280" w:left="1300" w:header="720" w:footer="720" w:gutter="0"/>
          <w:cols w:space="720"/>
        </w:sectPr>
      </w:pPr>
    </w:p>
    <w:p w14:paraId="55EDC951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1E510E2E" w14:textId="0951C1C9" w:rsidR="000B476D" w:rsidRDefault="00062BF8">
      <w:pPr>
        <w:pStyle w:val="Textoindependiente"/>
        <w:rPr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noProof/>
          <w:sz w:val="20"/>
          <w:szCs w:val="20"/>
          <w:lang w:val="es-CL" w:eastAsia="es-CL"/>
        </w:rPr>
        <w:drawing>
          <wp:anchor distT="0" distB="0" distL="0" distR="0" simplePos="0" relativeHeight="251661312" behindDoc="0" locked="0" layoutInCell="1" allowOverlap="1" wp14:anchorId="4D4390AF" wp14:editId="4370AECC">
            <wp:simplePos x="0" y="0"/>
            <wp:positionH relativeFrom="page">
              <wp:posOffset>988695</wp:posOffset>
            </wp:positionH>
            <wp:positionV relativeFrom="paragraph">
              <wp:posOffset>7620</wp:posOffset>
            </wp:positionV>
            <wp:extent cx="951865" cy="864235"/>
            <wp:effectExtent l="0" t="0" r="635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8642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699C7D0" w14:textId="05E77736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74934CE1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51F9372B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60C647F5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31C36BF4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31114356" w14:textId="77777777" w:rsidR="000B476D" w:rsidRDefault="004D41D7">
      <w:pPr>
        <w:pStyle w:val="Textoindependiente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noProof/>
          <w:sz w:val="20"/>
          <w:szCs w:val="20"/>
          <w:lang w:val="es-CL" w:eastAsia="es-CL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18811122" wp14:editId="2A7B0A36">
                <wp:simplePos x="0" y="0"/>
                <wp:positionH relativeFrom="page">
                  <wp:posOffset>964565</wp:posOffset>
                </wp:positionH>
                <wp:positionV relativeFrom="line">
                  <wp:posOffset>12699</wp:posOffset>
                </wp:positionV>
                <wp:extent cx="5982337" cy="3429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337" cy="34291"/>
                          <a:chOff x="0" y="0"/>
                          <a:chExt cx="5982336" cy="34290"/>
                        </a:xfrm>
                      </wpg:grpSpPr>
                      <wps:wsp>
                        <wps:cNvPr id="1073741826" name="Shape 1073741826"/>
                        <wps:cNvCnPr/>
                        <wps:spPr>
                          <a:xfrm>
                            <a:off x="-1" y="-1"/>
                            <a:ext cx="5982337" cy="1"/>
                          </a:xfrm>
                          <a:prstGeom prst="line">
                            <a:avLst/>
                          </a:prstGeom>
                          <a:noFill/>
                          <a:ln w="5080" cap="flat">
                            <a:solidFill>
                              <a:srgbClr val="939598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CnPr/>
                        <wps:spPr>
                          <a:xfrm>
                            <a:off x="-1" y="34290"/>
                            <a:ext cx="5982337" cy="1"/>
                          </a:xfrm>
                          <a:prstGeom prst="line">
                            <a:avLst/>
                          </a:prstGeom>
                          <a:noFill/>
                          <a:ln w="5080" cap="flat">
                            <a:solidFill>
                              <a:srgbClr val="939598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_x0000_s1027" style="visibility:visible;position:absolute;margin-left:76.0pt;margin-top:1.0pt;width:471.1pt;height:2.7pt;z-index:25166233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5982336,34291">
                <w10:wrap type="none" side="bothSides" anchorx="page"/>
                <v:line id="_x0000_s1028" style="position:absolute;left:0;top:0;width:5982336;height:0;">
                  <v:fill on="f"/>
                  <v:stroke filltype="solid" color="#939598" opacity="100.0%" weight="0.4pt" dashstyle="solid" endcap="flat" joinstyle="round" linestyle="single" startarrow="none" startarrowwidth="medium" startarrowlength="medium" endarrow="none" endarrowwidth="medium" endarrowlength="medium"/>
                </v:line>
                <v:line id="_x0000_s1029" style="position:absolute;left:0;top:34291;width:5982336;height:0;">
                  <v:fill on="f"/>
                  <v:stroke filltype="solid" color="#939598" opacity="100.0%" weight="0.4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 w14:paraId="7E510FF5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06DE226B" w14:textId="77777777" w:rsidR="000B476D" w:rsidRDefault="000B476D">
      <w:pPr>
        <w:pStyle w:val="Textoindependiente"/>
        <w:spacing w:before="4"/>
        <w:rPr>
          <w:rFonts w:ascii="Calibri" w:eastAsia="Calibri" w:hAnsi="Calibri" w:cs="Calibri"/>
          <w:sz w:val="20"/>
          <w:szCs w:val="20"/>
        </w:rPr>
      </w:pPr>
    </w:p>
    <w:p w14:paraId="12DB1274" w14:textId="21177564" w:rsidR="000B476D" w:rsidRDefault="004D41D7">
      <w:pPr>
        <w:pStyle w:val="CuerpoA"/>
        <w:tabs>
          <w:tab w:val="left" w:pos="2763"/>
        </w:tabs>
        <w:ind w:left="647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0DE66C8" wp14:editId="2F19ED62">
                <wp:simplePos x="0" y="0"/>
                <wp:positionH relativeFrom="page">
                  <wp:posOffset>995044</wp:posOffset>
                </wp:positionH>
                <wp:positionV relativeFrom="line">
                  <wp:posOffset>-9525</wp:posOffset>
                </wp:positionV>
                <wp:extent cx="179707" cy="179707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7" cy="179707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BCBE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30" style="visibility:visible;position:absolute;margin-left:78.3pt;margin-top:-0.8pt;width:14.2pt;height:14.2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BCBEC0" opacity="100.0%" weight="0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Style w:val="NingunoA"/>
          <w:rFonts w:ascii="Calibri" w:eastAsia="Calibri" w:hAnsi="Calibri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0B4A391" wp14:editId="7CF3B8C8">
                <wp:simplePos x="0" y="0"/>
                <wp:positionH relativeFrom="page">
                  <wp:posOffset>2332353</wp:posOffset>
                </wp:positionH>
                <wp:positionV relativeFrom="line">
                  <wp:posOffset>-9525</wp:posOffset>
                </wp:positionV>
                <wp:extent cx="179707" cy="179707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7" cy="179707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BCBE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31" style="visibility:visible;position:absolute;margin-left:183.6pt;margin-top:-0.8pt;width:14.2pt;height:14.2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BCBEC0" opacity="100.0%" weight="0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  <w:lang w:val="de-DE"/>
        </w:rPr>
        <w:t>Persona</w:t>
      </w:r>
      <w:r>
        <w:rPr>
          <w:rStyle w:val="NingunoA"/>
          <w:rFonts w:ascii="Calibri" w:eastAsia="Calibri" w:hAnsi="Calibri" w:cs="Calibri"/>
          <w:color w:val="231F20"/>
          <w:spacing w:val="-28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  <w:lang w:val="de-DE"/>
        </w:rPr>
        <w:t>Natural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  <w:lang w:val="de-DE"/>
        </w:rPr>
        <w:tab/>
        <w:t>Persona</w:t>
      </w:r>
      <w:r>
        <w:rPr>
          <w:rStyle w:val="NingunoA"/>
          <w:rFonts w:ascii="Calibri" w:eastAsia="Calibri" w:hAnsi="Calibri" w:cs="Calibri"/>
          <w:color w:val="231F20"/>
          <w:spacing w:val="-25"/>
          <w:sz w:val="20"/>
          <w:szCs w:val="20"/>
          <w:u w:color="231F20"/>
        </w:rPr>
        <w:t xml:space="preserve"> </w:t>
      </w:r>
      <w:proofErr w:type="spellStart"/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Jurí</w:t>
      </w:r>
      <w:proofErr w:type="spellEnd"/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  <w:lang w:val="it-IT"/>
        </w:rPr>
        <w:t>dica</w:t>
      </w:r>
    </w:p>
    <w:p w14:paraId="795FACBA" w14:textId="77777777" w:rsidR="000B476D" w:rsidRDefault="004D41D7">
      <w:pPr>
        <w:pStyle w:val="CuerpoA"/>
        <w:spacing w:before="118"/>
        <w:ind w:left="142" w:right="899"/>
        <w:jc w:val="center"/>
      </w:pPr>
      <w:r>
        <w:rPr>
          <w:rStyle w:val="NingunoA"/>
          <w:rFonts w:ascii="Calibri" w:eastAsia="Calibri" w:hAnsi="Calibri" w:cs="Calibri"/>
          <w:sz w:val="20"/>
          <w:szCs w:val="20"/>
        </w:rPr>
        <w:br w:type="column"/>
      </w:r>
    </w:p>
    <w:p w14:paraId="66724B70" w14:textId="77777777" w:rsidR="000B476D" w:rsidRDefault="004D41D7">
      <w:pPr>
        <w:pStyle w:val="CuerpoA"/>
        <w:spacing w:before="118"/>
        <w:ind w:left="142" w:right="899"/>
        <w:jc w:val="center"/>
        <w:rPr>
          <w:rStyle w:val="NingunoA"/>
          <w:rFonts w:ascii="Calibri" w:eastAsia="Calibri" w:hAnsi="Calibri" w:cs="Calibri"/>
          <w:sz w:val="28"/>
          <w:szCs w:val="28"/>
        </w:rPr>
      </w:pPr>
      <w:r>
        <w:rPr>
          <w:rStyle w:val="NingunoA"/>
          <w:rFonts w:ascii="Calibri" w:eastAsia="Calibri" w:hAnsi="Calibri" w:cs="Calibri"/>
          <w:color w:val="231F20"/>
          <w:sz w:val="28"/>
          <w:szCs w:val="28"/>
          <w:u w:color="231F20"/>
        </w:rPr>
        <w:t>UNIDAD DE REGISTROS T</w:t>
      </w:r>
      <w:r>
        <w:rPr>
          <w:rStyle w:val="NingunoA"/>
          <w:rFonts w:ascii="Calibri" w:eastAsia="Calibri" w:hAnsi="Calibri" w:cs="Calibri"/>
          <w:color w:val="231F20"/>
          <w:sz w:val="28"/>
          <w:szCs w:val="28"/>
          <w:u w:color="231F20"/>
          <w:lang w:val="fr-FR"/>
        </w:rPr>
        <w:t>É</w:t>
      </w:r>
      <w:r>
        <w:rPr>
          <w:rStyle w:val="NingunoA"/>
          <w:rFonts w:ascii="Calibri" w:eastAsia="Calibri" w:hAnsi="Calibri" w:cs="Calibri"/>
          <w:color w:val="231F20"/>
          <w:sz w:val="28"/>
          <w:szCs w:val="28"/>
          <w:u w:color="231F20"/>
        </w:rPr>
        <w:t>CNICOS</w:t>
      </w:r>
    </w:p>
    <w:p w14:paraId="670F0024" w14:textId="7A50831D" w:rsidR="00CF4D50" w:rsidRDefault="004D41D7">
      <w:pPr>
        <w:pStyle w:val="Ttulo"/>
        <w:ind w:left="142" w:right="1040"/>
        <w:rPr>
          <w:rStyle w:val="NingunoA"/>
          <w:rFonts w:ascii="Calibri" w:eastAsia="Calibri" w:hAnsi="Calibri" w:cs="Calibri"/>
          <w:color w:val="231F20"/>
          <w:sz w:val="24"/>
          <w:szCs w:val="24"/>
          <w:u w:color="231F20"/>
        </w:rPr>
      </w:pPr>
      <w:r w:rsidRPr="00DD5783">
        <w:rPr>
          <w:rStyle w:val="NingunoA"/>
          <w:rFonts w:ascii="Calibri" w:eastAsia="Calibri" w:hAnsi="Calibri" w:cs="Calibri"/>
          <w:color w:val="231F20"/>
          <w:sz w:val="24"/>
          <w:szCs w:val="24"/>
          <w:u w:color="231F20"/>
        </w:rPr>
        <w:t xml:space="preserve">DECLARACIÓN JURADA </w:t>
      </w:r>
      <w:r w:rsidR="00A0546E">
        <w:rPr>
          <w:rStyle w:val="NingunoA"/>
          <w:rFonts w:ascii="Calibri" w:eastAsia="Calibri" w:hAnsi="Calibri" w:cs="Calibri"/>
          <w:color w:val="231F20"/>
          <w:sz w:val="24"/>
          <w:szCs w:val="24"/>
          <w:u w:color="231F20"/>
        </w:rPr>
        <w:t>2</w:t>
      </w:r>
      <w:bookmarkStart w:id="0" w:name="_GoBack"/>
      <w:bookmarkEnd w:id="0"/>
    </w:p>
    <w:p w14:paraId="49C4E8DF" w14:textId="499F7373" w:rsidR="000B476D" w:rsidRPr="00777A79" w:rsidRDefault="00E8482C">
      <w:pPr>
        <w:pStyle w:val="Ttulo"/>
        <w:ind w:left="142" w:right="1040"/>
        <w:rPr>
          <w:rStyle w:val="NingunoA"/>
          <w:rFonts w:ascii="Calibri" w:eastAsia="Calibri" w:hAnsi="Calibri" w:cs="Calibri"/>
          <w:sz w:val="22"/>
          <w:szCs w:val="22"/>
        </w:rPr>
      </w:pPr>
      <w:r w:rsidRPr="00777A79">
        <w:rPr>
          <w:rStyle w:val="NingunoA"/>
          <w:rFonts w:ascii="Calibri" w:eastAsia="Calibri" w:hAnsi="Calibri" w:cs="Calibri"/>
          <w:color w:val="231F20"/>
          <w:sz w:val="22"/>
          <w:szCs w:val="22"/>
          <w:u w:color="231F20"/>
        </w:rPr>
        <w:t xml:space="preserve">TRABAJADORES </w:t>
      </w:r>
      <w:r w:rsidR="00DD5783" w:rsidRPr="00777A79">
        <w:rPr>
          <w:rStyle w:val="NingunoA"/>
          <w:rFonts w:ascii="Calibri" w:eastAsia="Calibri" w:hAnsi="Calibri" w:cs="Calibri"/>
          <w:color w:val="231F20"/>
          <w:sz w:val="22"/>
          <w:szCs w:val="22"/>
          <w:u w:color="231F20"/>
        </w:rPr>
        <w:t>AFECTOS A ACREDITAR COMPETENCIAS LABORALES</w:t>
      </w:r>
      <w:r w:rsidR="00777A79" w:rsidRPr="00777A79">
        <w:rPr>
          <w:rStyle w:val="NingunoA"/>
          <w:rFonts w:ascii="Calibri" w:eastAsia="Calibri" w:hAnsi="Calibri" w:cs="Calibri"/>
          <w:color w:val="231F20"/>
          <w:sz w:val="22"/>
          <w:szCs w:val="22"/>
          <w:u w:color="231F20"/>
        </w:rPr>
        <w:t xml:space="preserve"> EN CHILEVALORA</w:t>
      </w:r>
    </w:p>
    <w:p w14:paraId="22267D0B" w14:textId="77777777" w:rsidR="000B476D" w:rsidRPr="00E8482C" w:rsidRDefault="000B476D">
      <w:pPr>
        <w:pStyle w:val="Textoindependiente"/>
        <w:rPr>
          <w:rFonts w:ascii="Calibri" w:eastAsia="Calibri" w:hAnsi="Calibri" w:cs="Calibri"/>
          <w:b/>
          <w:bCs/>
          <w:sz w:val="24"/>
          <w:szCs w:val="24"/>
        </w:rPr>
      </w:pPr>
    </w:p>
    <w:p w14:paraId="3997D428" w14:textId="77777777" w:rsidR="000B476D" w:rsidRDefault="000B476D">
      <w:pPr>
        <w:pStyle w:val="Textoindependiente"/>
        <w:rPr>
          <w:rFonts w:ascii="Calibri" w:eastAsia="Calibri" w:hAnsi="Calibri" w:cs="Calibri"/>
          <w:b/>
          <w:bCs/>
          <w:sz w:val="20"/>
          <w:szCs w:val="20"/>
        </w:rPr>
      </w:pPr>
    </w:p>
    <w:p w14:paraId="10B2CF1C" w14:textId="77777777" w:rsidR="000B476D" w:rsidRDefault="000B476D">
      <w:pPr>
        <w:pStyle w:val="Textoindependiente"/>
        <w:rPr>
          <w:rFonts w:ascii="Calibri" w:eastAsia="Calibri" w:hAnsi="Calibri" w:cs="Calibri"/>
          <w:b/>
          <w:bCs/>
          <w:sz w:val="20"/>
          <w:szCs w:val="20"/>
        </w:rPr>
      </w:pPr>
    </w:p>
    <w:p w14:paraId="36C03113" w14:textId="77777777" w:rsidR="000B476D" w:rsidRDefault="004D41D7">
      <w:pPr>
        <w:pStyle w:val="Textoindependiente"/>
        <w:tabs>
          <w:tab w:val="left" w:pos="2737"/>
          <w:tab w:val="left" w:pos="3275"/>
          <w:tab w:val="left" w:pos="4464"/>
          <w:tab w:val="left" w:pos="5201"/>
        </w:tabs>
        <w:spacing w:before="229" w:line="254" w:lineRule="exact"/>
        <w:ind w:left="506"/>
        <w:jc w:val="center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D04B8F5" wp14:editId="293862DA">
                <wp:simplePos x="0" y="0"/>
                <wp:positionH relativeFrom="page">
                  <wp:posOffset>5727065</wp:posOffset>
                </wp:positionH>
                <wp:positionV relativeFrom="line">
                  <wp:posOffset>157480</wp:posOffset>
                </wp:positionV>
                <wp:extent cx="0" cy="12890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32" style="visibility:visible;position:absolute;margin-left:451.0pt;margin-top:12.4pt;width:0.0pt;height:10.1pt;z-index:-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ingunoA"/>
          <w:rFonts w:ascii="Calibri" w:eastAsia="Calibri" w:hAnsi="Calibri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335027C" wp14:editId="53AD3F37">
                <wp:simplePos x="0" y="0"/>
                <wp:positionH relativeFrom="page">
                  <wp:posOffset>6473190</wp:posOffset>
                </wp:positionH>
                <wp:positionV relativeFrom="line">
                  <wp:posOffset>157480</wp:posOffset>
                </wp:positionV>
                <wp:extent cx="0" cy="128905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33" style="visibility:visible;position:absolute;margin-left:509.7pt;margin-top:12.4pt;width:0.0pt;height:10.1pt;z-index:-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31F2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31F20"/>
        </w:rPr>
        <w:tab/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 xml:space="preserve"> ,</w:t>
      </w:r>
      <w:r>
        <w:rPr>
          <w:rStyle w:val="NingunoA"/>
          <w:rFonts w:ascii="Calibri" w:eastAsia="Calibri" w:hAnsi="Calibri" w:cs="Calibri"/>
          <w:color w:val="231F20"/>
          <w:spacing w:val="10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31F20"/>
        </w:rPr>
        <w:tab/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pacing w:val="23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31F20"/>
        </w:rPr>
        <w:tab/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pacing w:val="7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31F20"/>
        </w:rPr>
        <w:tab/>
      </w:r>
    </w:p>
    <w:p w14:paraId="06277FD2" w14:textId="77777777" w:rsidR="000B476D" w:rsidRDefault="004D41D7">
      <w:pPr>
        <w:pStyle w:val="CuerpoA"/>
        <w:tabs>
          <w:tab w:val="left" w:pos="2863"/>
        </w:tabs>
        <w:spacing w:line="132" w:lineRule="exact"/>
        <w:ind w:left="425"/>
        <w:jc w:val="center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(ciudad)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ab/>
        <w:t>(fecha)</w:t>
      </w:r>
    </w:p>
    <w:p w14:paraId="345F4D91" w14:textId="77777777" w:rsidR="000B476D" w:rsidRDefault="000B476D">
      <w:pPr>
        <w:pStyle w:val="CuerpoA"/>
        <w:spacing w:line="132" w:lineRule="exact"/>
        <w:jc w:val="center"/>
        <w:sectPr w:rsidR="000B476D">
          <w:headerReference w:type="default" r:id="rId8"/>
          <w:footerReference w:type="default" r:id="rId9"/>
          <w:type w:val="continuous"/>
          <w:pgSz w:w="12240" w:h="18720"/>
          <w:pgMar w:top="1060" w:right="1300" w:bottom="280" w:left="1300" w:header="720" w:footer="720" w:gutter="0"/>
          <w:cols w:num="2" w:space="720" w:equalWidth="0">
            <w:col w:w="4114" w:space="91"/>
            <w:col w:w="5435" w:space="0"/>
          </w:cols>
        </w:sectPr>
      </w:pPr>
    </w:p>
    <w:p w14:paraId="472F88F2" w14:textId="77777777" w:rsidR="000B476D" w:rsidRDefault="000B476D">
      <w:pPr>
        <w:pStyle w:val="Textoindependiente"/>
        <w:spacing w:before="2"/>
        <w:rPr>
          <w:rFonts w:ascii="Calibri" w:eastAsia="Calibri" w:hAnsi="Calibri" w:cs="Calibri"/>
          <w:sz w:val="20"/>
          <w:szCs w:val="20"/>
        </w:rPr>
      </w:pPr>
    </w:p>
    <w:p w14:paraId="05A57A85" w14:textId="77777777" w:rsidR="000B476D" w:rsidRDefault="004D41D7">
      <w:pPr>
        <w:pStyle w:val="Textoindependiente"/>
        <w:tabs>
          <w:tab w:val="left" w:pos="9140"/>
        </w:tabs>
        <w:spacing w:before="55"/>
        <w:ind w:left="267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color w:val="231F20"/>
          <w:spacing w:val="-7"/>
          <w:sz w:val="20"/>
          <w:szCs w:val="20"/>
          <w:u w:color="231F20"/>
        </w:rPr>
        <w:t xml:space="preserve">Yo,  </w:t>
      </w:r>
      <w:r>
        <w:rPr>
          <w:rStyle w:val="NingunoA"/>
          <w:rFonts w:ascii="Calibri" w:eastAsia="Calibri" w:hAnsi="Calibri" w:cs="Calibri"/>
          <w:color w:val="231F20"/>
          <w:spacing w:val="-7"/>
          <w:sz w:val="20"/>
          <w:szCs w:val="20"/>
          <w:u w:val="single" w:color="221E1F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pacing w:val="-7"/>
          <w:sz w:val="20"/>
          <w:szCs w:val="20"/>
          <w:u w:val="single" w:color="221E1F"/>
        </w:rPr>
        <w:tab/>
      </w:r>
    </w:p>
    <w:p w14:paraId="3859E22F" w14:textId="77777777" w:rsidR="000B476D" w:rsidRDefault="000B476D">
      <w:pPr>
        <w:pStyle w:val="Textoindependiente"/>
        <w:spacing w:before="6"/>
        <w:rPr>
          <w:rFonts w:ascii="Calibri" w:eastAsia="Calibri" w:hAnsi="Calibri" w:cs="Calibri"/>
          <w:sz w:val="20"/>
          <w:szCs w:val="20"/>
        </w:rPr>
      </w:pPr>
    </w:p>
    <w:p w14:paraId="6B4702CF" w14:textId="77777777" w:rsidR="000B476D" w:rsidRDefault="004D41D7">
      <w:pPr>
        <w:pStyle w:val="Textoindependiente"/>
        <w:tabs>
          <w:tab w:val="left" w:pos="3252"/>
          <w:tab w:val="left" w:pos="9140"/>
        </w:tabs>
        <w:spacing w:before="90"/>
        <w:ind w:left="267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 xml:space="preserve">RUT </w:t>
      </w:r>
      <w:r>
        <w:rPr>
          <w:rStyle w:val="NingunoA"/>
          <w:rFonts w:ascii="Calibri" w:eastAsia="Calibri" w:hAnsi="Calibri" w:cs="Calibri"/>
          <w:color w:val="231F20"/>
          <w:spacing w:val="-44"/>
          <w:sz w:val="20"/>
          <w:szCs w:val="20"/>
          <w:u w:color="231F20"/>
        </w:rPr>
        <w:t xml:space="preserve"> 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N°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21E1F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21E1F"/>
        </w:rPr>
        <w:tab/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, domiciliado(</w:t>
      </w:r>
      <w:proofErr w:type="gramStart"/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 xml:space="preserve">a)  </w:t>
      </w:r>
      <w:r>
        <w:rPr>
          <w:rStyle w:val="NingunoA"/>
          <w:rFonts w:ascii="Calibri" w:eastAsia="Calibri" w:hAnsi="Calibri" w:cs="Calibri"/>
          <w:color w:val="231F20"/>
          <w:spacing w:val="-45"/>
          <w:sz w:val="20"/>
          <w:szCs w:val="20"/>
          <w:u w:color="231F20"/>
        </w:rPr>
        <w:t xml:space="preserve"> </w:t>
      </w:r>
      <w:proofErr w:type="gramEnd"/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en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21E1F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21E1F"/>
        </w:rPr>
        <w:tab/>
      </w:r>
    </w:p>
    <w:p w14:paraId="1E43A1F5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23A8F711" w14:textId="77777777" w:rsidR="000B476D" w:rsidRDefault="004D41D7">
      <w:pPr>
        <w:pStyle w:val="Textoindependiente"/>
        <w:spacing w:before="10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5EF7AC" wp14:editId="2E506165">
                <wp:simplePos x="0" y="0"/>
                <wp:positionH relativeFrom="page">
                  <wp:posOffset>1004116</wp:posOffset>
                </wp:positionH>
                <wp:positionV relativeFrom="line">
                  <wp:posOffset>166186</wp:posOffset>
                </wp:positionV>
                <wp:extent cx="5774691" cy="0"/>
                <wp:effectExtent l="0" t="0" r="0" b="0"/>
                <wp:wrapTopAndBottom distT="0" distB="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691" cy="0"/>
                        </a:xfrm>
                        <a:prstGeom prst="line">
                          <a:avLst/>
                        </a:prstGeom>
                        <a:noFill/>
                        <a:ln w="9072" cap="flat">
                          <a:solidFill>
                            <a:srgbClr val="221E1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34" style="visibility:visible;position:absolute;margin-left:79.1pt;margin-top:13.1pt;width:454.7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221E1F" opacity="100.0%" weight="0.7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14:paraId="241B1075" w14:textId="77777777" w:rsidR="000B476D" w:rsidRDefault="004D41D7">
      <w:pPr>
        <w:pStyle w:val="CuerpoA"/>
        <w:spacing w:before="22"/>
        <w:ind w:left="14"/>
        <w:jc w:val="center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 xml:space="preserve">(Ciudad y comuna, calle, número, </w:t>
      </w:r>
      <w:proofErr w:type="spellStart"/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oﬁ</w:t>
      </w:r>
      <w:proofErr w:type="spellEnd"/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  <w:lang w:val="pt-PT"/>
        </w:rPr>
        <w:t>cina o depto.)</w:t>
      </w:r>
    </w:p>
    <w:p w14:paraId="3D5324B5" w14:textId="77777777" w:rsidR="000B476D" w:rsidRDefault="000B476D">
      <w:pPr>
        <w:pStyle w:val="Textoindependiente"/>
        <w:spacing w:before="10"/>
        <w:rPr>
          <w:rFonts w:ascii="Calibri" w:eastAsia="Calibri" w:hAnsi="Calibri" w:cs="Calibri"/>
          <w:sz w:val="20"/>
          <w:szCs w:val="20"/>
        </w:rPr>
      </w:pPr>
    </w:p>
    <w:p w14:paraId="39B4032E" w14:textId="77777777" w:rsidR="000B476D" w:rsidRDefault="004D41D7">
      <w:pPr>
        <w:pStyle w:val="Textoindependiente"/>
        <w:tabs>
          <w:tab w:val="left" w:pos="9140"/>
        </w:tabs>
        <w:spacing w:before="1"/>
        <w:ind w:left="45"/>
        <w:jc w:val="center"/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21E1F"/>
        </w:rPr>
      </w:pP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Representante legal de la</w:t>
      </w:r>
      <w:r>
        <w:rPr>
          <w:rStyle w:val="NingunoA"/>
          <w:rFonts w:ascii="Calibri" w:eastAsia="Calibri" w:hAnsi="Calibri" w:cs="Calibri"/>
          <w:color w:val="231F20"/>
          <w:spacing w:val="-18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empresa</w:t>
      </w:r>
      <w:r>
        <w:rPr>
          <w:rStyle w:val="NingunoA"/>
          <w:rFonts w:ascii="Calibri" w:eastAsia="Calibri" w:hAnsi="Calibri" w:cs="Calibri"/>
          <w:color w:val="231F20"/>
          <w:spacing w:val="-11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21E1F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21E1F"/>
        </w:rPr>
        <w:tab/>
      </w:r>
    </w:p>
    <w:p w14:paraId="49EAC3DE" w14:textId="77777777" w:rsidR="000B476D" w:rsidRDefault="004D41D7">
      <w:pPr>
        <w:pStyle w:val="Textoindependiente"/>
        <w:tabs>
          <w:tab w:val="left" w:pos="9140"/>
        </w:tabs>
        <w:spacing w:before="1"/>
        <w:ind w:left="45"/>
        <w:jc w:val="center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(Razón social)</w:t>
      </w:r>
    </w:p>
    <w:p w14:paraId="4E68F26A" w14:textId="77777777" w:rsidR="000B476D" w:rsidRDefault="000B476D">
      <w:pPr>
        <w:pStyle w:val="Textoindependiente"/>
        <w:spacing w:before="1"/>
        <w:rPr>
          <w:rFonts w:ascii="Calibri" w:eastAsia="Calibri" w:hAnsi="Calibri" w:cs="Calibri"/>
          <w:sz w:val="20"/>
          <w:szCs w:val="20"/>
        </w:rPr>
      </w:pPr>
    </w:p>
    <w:p w14:paraId="2B28B363" w14:textId="77777777" w:rsidR="000B476D" w:rsidRDefault="004D41D7">
      <w:pPr>
        <w:pStyle w:val="Textoindependiente"/>
        <w:tabs>
          <w:tab w:val="left" w:pos="9140"/>
        </w:tabs>
        <w:spacing w:before="56"/>
        <w:ind w:left="267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 xml:space="preserve">RUT N°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21E1F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val="single" w:color="221E1F"/>
        </w:rPr>
        <w:tab/>
      </w:r>
    </w:p>
    <w:p w14:paraId="53769F80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5AEF3485" w14:textId="77777777" w:rsidR="005D25E1" w:rsidRDefault="005D25E1" w:rsidP="0034129A">
      <w:pPr>
        <w:pStyle w:val="NormalWeb"/>
        <w:shd w:val="clear" w:color="auto" w:fill="FFFFFF"/>
        <w:spacing w:before="120" w:after="120" w:line="360" w:lineRule="atLeast"/>
        <w:jc w:val="both"/>
        <w:rPr>
          <w:rStyle w:val="NingunoA"/>
          <w:rFonts w:ascii="Calibri" w:eastAsia="Calibri" w:hAnsi="Calibri" w:cs="Calibri"/>
          <w:sz w:val="22"/>
          <w:szCs w:val="22"/>
        </w:rPr>
      </w:pPr>
    </w:p>
    <w:p w14:paraId="7A566AE0" w14:textId="481A92CE" w:rsidR="00297CE2" w:rsidRDefault="002C0D14" w:rsidP="00297CE2">
      <w:pPr>
        <w:pStyle w:val="NormalWeb"/>
        <w:shd w:val="clear" w:color="auto" w:fill="FFFFFF"/>
        <w:spacing w:before="120" w:after="120" w:line="480" w:lineRule="auto"/>
        <w:jc w:val="both"/>
        <w:rPr>
          <w:rFonts w:ascii="Calibri" w:eastAsia="Calibri" w:hAnsi="Calibri" w:cs="Calibri"/>
          <w:sz w:val="20"/>
          <w:szCs w:val="20"/>
          <w:lang w:val="es-CL"/>
        </w:rPr>
      </w:pPr>
      <w:r w:rsidRPr="0065532C">
        <w:rPr>
          <w:rStyle w:val="NingunoA"/>
          <w:rFonts w:ascii="Calibri" w:eastAsia="Calibri" w:hAnsi="Calibri" w:cs="Calibri"/>
          <w:sz w:val="20"/>
          <w:szCs w:val="20"/>
        </w:rPr>
        <w:t>E</w:t>
      </w:r>
      <w:r w:rsidR="004D41D7" w:rsidRPr="0065532C">
        <w:rPr>
          <w:rStyle w:val="NingunoA"/>
          <w:rFonts w:ascii="Calibri" w:eastAsia="Calibri" w:hAnsi="Calibri" w:cs="Calibri"/>
          <w:sz w:val="20"/>
          <w:szCs w:val="20"/>
        </w:rPr>
        <w:t>n conformidad a</w:t>
      </w:r>
      <w:r w:rsidR="00297CE2">
        <w:rPr>
          <w:rStyle w:val="NingunoA"/>
          <w:rFonts w:ascii="Calibri" w:eastAsia="Calibri" w:hAnsi="Calibri" w:cs="Calibri"/>
          <w:sz w:val="20"/>
          <w:szCs w:val="20"/>
        </w:rPr>
        <w:t xml:space="preserve"> lo </w:t>
      </w:r>
      <w:r w:rsidR="00297CE2" w:rsidRPr="00297CE2">
        <w:rPr>
          <w:rFonts w:ascii="Calibri" w:eastAsia="Calibri" w:hAnsi="Calibri" w:cs="Calibri"/>
          <w:sz w:val="20"/>
          <w:szCs w:val="20"/>
        </w:rPr>
        <w:t xml:space="preserve">dispuesto en el artículo 1° transitorio del D.S. N° 53, (V. y U.) de fecha 23 de octubre de 2018, mediante el cual se modifica el </w:t>
      </w:r>
      <w:r w:rsidR="00297CE2" w:rsidRPr="00297CE2">
        <w:rPr>
          <w:rFonts w:ascii="Calibri" w:eastAsia="Calibri" w:hAnsi="Calibri" w:cs="Calibri"/>
          <w:sz w:val="20"/>
          <w:szCs w:val="20"/>
          <w:lang w:val="es-CL"/>
        </w:rPr>
        <w:t>D.S. N° 22 (V. y U.) del año 2009</w:t>
      </w:r>
      <w:r w:rsidR="00297CE2">
        <w:rPr>
          <w:rFonts w:ascii="Calibri" w:eastAsia="Calibri" w:hAnsi="Calibri" w:cs="Calibri"/>
          <w:sz w:val="20"/>
          <w:szCs w:val="20"/>
          <w:lang w:val="es-CL"/>
        </w:rPr>
        <w:t>, a través d</w:t>
      </w:r>
      <w:r w:rsidR="00297CE2" w:rsidRPr="00297CE2">
        <w:rPr>
          <w:rFonts w:ascii="Calibri" w:eastAsia="Calibri" w:hAnsi="Calibri" w:cs="Calibri"/>
          <w:sz w:val="20"/>
          <w:szCs w:val="20"/>
          <w:lang w:val="es-CL"/>
        </w:rPr>
        <w:t>el cual se aprueba el Reglamento del Registro Nacional de Instaladores, Mantenedores y Certificadores de Ascensores, tanto Verticales como inclinados o funiculares, Montacargas</w:t>
      </w:r>
      <w:r w:rsidR="00297CE2">
        <w:rPr>
          <w:rFonts w:ascii="Calibri" w:eastAsia="Calibri" w:hAnsi="Calibri" w:cs="Calibri"/>
          <w:sz w:val="20"/>
          <w:szCs w:val="20"/>
          <w:lang w:val="es-CL"/>
        </w:rPr>
        <w:t xml:space="preserve"> y Escaleras o Rampas Mecánicas, declaro bajo juramento</w:t>
      </w:r>
      <w:r w:rsidR="00297CE2" w:rsidRPr="00297CE2">
        <w:rPr>
          <w:rFonts w:ascii="Calibri" w:eastAsia="Calibri" w:hAnsi="Calibri" w:cs="Calibri"/>
          <w:color w:val="auto"/>
          <w:sz w:val="20"/>
          <w:szCs w:val="20"/>
          <w:lang w:val="es-CL"/>
        </w:rPr>
        <w:t xml:space="preserve"> </w:t>
      </w:r>
      <w:r w:rsidR="00297CE2">
        <w:rPr>
          <w:rFonts w:ascii="Calibri" w:eastAsia="Calibri" w:hAnsi="Calibri" w:cs="Calibri"/>
          <w:color w:val="auto"/>
          <w:sz w:val="20"/>
          <w:szCs w:val="20"/>
          <w:lang w:val="es-CL"/>
        </w:rPr>
        <w:t xml:space="preserve">que </w:t>
      </w:r>
      <w:r w:rsidR="00062BF8">
        <w:rPr>
          <w:rFonts w:ascii="Calibri" w:eastAsia="Calibri" w:hAnsi="Calibri" w:cs="Calibri"/>
          <w:sz w:val="20"/>
          <w:szCs w:val="20"/>
          <w:lang w:val="es-CL"/>
        </w:rPr>
        <w:t xml:space="preserve">al 30 de junio del año </w:t>
      </w:r>
      <w:r w:rsidR="00297CE2" w:rsidRPr="00297CE2">
        <w:rPr>
          <w:rFonts w:ascii="Calibri" w:eastAsia="Calibri" w:hAnsi="Calibri" w:cs="Calibri"/>
          <w:sz w:val="20"/>
          <w:szCs w:val="20"/>
          <w:lang w:val="es-CL"/>
        </w:rPr>
        <w:t>2020</w:t>
      </w:r>
      <w:r w:rsidR="00297CE2">
        <w:rPr>
          <w:rFonts w:ascii="Calibri" w:eastAsia="Calibri" w:hAnsi="Calibri" w:cs="Calibri"/>
          <w:sz w:val="20"/>
          <w:szCs w:val="20"/>
          <w:lang w:val="es-CL"/>
        </w:rPr>
        <w:t>:</w:t>
      </w:r>
    </w:p>
    <w:p w14:paraId="55B053ED" w14:textId="14368728" w:rsidR="00297CE2" w:rsidRDefault="00297CE2" w:rsidP="00297CE2">
      <w:pPr>
        <w:pStyle w:val="NormalWeb"/>
        <w:numPr>
          <w:ilvl w:val="0"/>
          <w:numId w:val="3"/>
        </w:numPr>
        <w:shd w:val="clear" w:color="auto" w:fill="FFFFFF"/>
        <w:spacing w:before="120" w:after="120" w:line="480" w:lineRule="auto"/>
        <w:jc w:val="both"/>
        <w:rPr>
          <w:rFonts w:ascii="Calibri" w:eastAsia="Calibri" w:hAnsi="Calibri" w:cs="Calibri"/>
          <w:sz w:val="20"/>
          <w:szCs w:val="20"/>
          <w:lang w:val="es-CL"/>
        </w:rPr>
      </w:pPr>
      <w:r>
        <w:rPr>
          <w:rStyle w:val="NingunoA"/>
          <w:rFonts w:ascii="Calibri" w:eastAsia="Calibri" w:hAnsi="Calibri" w:cs="Calibri"/>
          <w:sz w:val="20"/>
          <w:szCs w:val="20"/>
          <w:lang w:val="es-CL"/>
        </w:rPr>
        <w:t xml:space="preserve">Los trabajadores que </w:t>
      </w:r>
      <w:r w:rsidRPr="00297CE2">
        <w:rPr>
          <w:rFonts w:ascii="Calibri" w:eastAsia="Calibri" w:hAnsi="Calibri" w:cs="Calibri"/>
          <w:sz w:val="20"/>
          <w:szCs w:val="20"/>
          <w:lang w:val="es-CL"/>
        </w:rPr>
        <w:t xml:space="preserve">realizan </w:t>
      </w:r>
      <w:r w:rsidRPr="00297CE2">
        <w:rPr>
          <w:rFonts w:ascii="Calibri" w:eastAsia="Calibri" w:hAnsi="Calibri" w:cs="Calibri"/>
          <w:sz w:val="20"/>
          <w:szCs w:val="20"/>
          <w:lang w:val="es-ES"/>
        </w:rPr>
        <w:t>directamente las labores de instalación, mantención o certificación de ascensores</w:t>
      </w:r>
      <w:r w:rsidRPr="00297CE2">
        <w:rPr>
          <w:rFonts w:ascii="Calibri" w:eastAsia="Calibri" w:hAnsi="Calibri" w:cs="Calibri"/>
          <w:sz w:val="20"/>
          <w:szCs w:val="20"/>
          <w:lang w:val="es-CL"/>
        </w:rPr>
        <w:t xml:space="preserve"> Ascensores, tanto Verticales como inclinados o funiculares, Montacargas y Escaleras o Rampas Mecánicas</w:t>
      </w:r>
      <w:r>
        <w:rPr>
          <w:rFonts w:ascii="Calibri" w:eastAsia="Calibri" w:hAnsi="Calibri" w:cs="Calibri"/>
          <w:sz w:val="20"/>
          <w:szCs w:val="20"/>
          <w:lang w:val="es-CL"/>
        </w:rPr>
        <w:t xml:space="preserve">, que se encuentran afectos a la obligación de </w:t>
      </w:r>
      <w:r w:rsidRPr="00297CE2">
        <w:rPr>
          <w:rFonts w:ascii="Calibri" w:eastAsia="Calibri" w:hAnsi="Calibri" w:cs="Calibri"/>
          <w:sz w:val="20"/>
          <w:szCs w:val="20"/>
          <w:lang w:val="es-CL"/>
        </w:rPr>
        <w:t>ac</w:t>
      </w:r>
      <w:r>
        <w:rPr>
          <w:rFonts w:ascii="Calibri" w:eastAsia="Calibri" w:hAnsi="Calibri" w:cs="Calibri"/>
          <w:sz w:val="20"/>
          <w:szCs w:val="20"/>
          <w:lang w:val="es-CL"/>
        </w:rPr>
        <w:t>reditar sus</w:t>
      </w:r>
      <w:r w:rsidRPr="00297CE2">
        <w:rPr>
          <w:rFonts w:ascii="Calibri" w:eastAsia="Calibri" w:hAnsi="Calibri" w:cs="Calibri"/>
          <w:sz w:val="20"/>
          <w:szCs w:val="20"/>
          <w:lang w:val="es-CL"/>
        </w:rPr>
        <w:t xml:space="preserve"> competencias laborales </w:t>
      </w:r>
      <w:r>
        <w:rPr>
          <w:rFonts w:ascii="Calibri" w:eastAsia="Calibri" w:hAnsi="Calibri" w:cs="Calibri"/>
          <w:sz w:val="20"/>
          <w:szCs w:val="20"/>
          <w:lang w:val="es-CL"/>
        </w:rPr>
        <w:t xml:space="preserve">en </w:t>
      </w:r>
      <w:r w:rsidRPr="00297CE2">
        <w:rPr>
          <w:rFonts w:ascii="Calibri" w:eastAsia="Calibri" w:hAnsi="Calibri" w:cs="Calibri"/>
          <w:sz w:val="20"/>
          <w:szCs w:val="20"/>
          <w:lang w:val="es-CL"/>
        </w:rPr>
        <w:t xml:space="preserve">un Centro de acreditación reconocido por </w:t>
      </w:r>
      <w:proofErr w:type="spellStart"/>
      <w:r w:rsidRPr="00297CE2">
        <w:rPr>
          <w:rFonts w:ascii="Calibri" w:eastAsia="Calibri" w:hAnsi="Calibri" w:cs="Calibri"/>
          <w:sz w:val="20"/>
          <w:szCs w:val="20"/>
          <w:lang w:val="es-CL"/>
        </w:rPr>
        <w:t>ChileValora</w:t>
      </w:r>
      <w:proofErr w:type="spellEnd"/>
      <w:r w:rsidR="00FF7DCB">
        <w:rPr>
          <w:rFonts w:ascii="Calibri" w:eastAsia="Calibri" w:hAnsi="Calibri" w:cs="Calibri"/>
          <w:sz w:val="20"/>
          <w:szCs w:val="20"/>
          <w:lang w:val="es-CL"/>
        </w:rPr>
        <w:t>,</w:t>
      </w:r>
      <w:r>
        <w:rPr>
          <w:rFonts w:ascii="Calibri" w:eastAsia="Calibri" w:hAnsi="Calibri" w:cs="Calibri"/>
          <w:sz w:val="20"/>
          <w:szCs w:val="20"/>
          <w:lang w:val="es-CL"/>
        </w:rPr>
        <w:t xml:space="preserve"> corresponden  a </w:t>
      </w:r>
      <w:r w:rsidR="00062BF8">
        <w:rPr>
          <w:rFonts w:ascii="Calibri" w:eastAsia="Calibri" w:hAnsi="Calibri" w:cs="Calibri"/>
          <w:sz w:val="20"/>
          <w:szCs w:val="20"/>
          <w:lang w:val="es-CL"/>
        </w:rPr>
        <w:t xml:space="preserve">un total de </w:t>
      </w:r>
      <w:r>
        <w:rPr>
          <w:rFonts w:ascii="Calibri" w:eastAsia="Calibri" w:hAnsi="Calibri" w:cs="Calibri"/>
          <w:sz w:val="20"/>
          <w:szCs w:val="20"/>
          <w:lang w:val="es-CL"/>
        </w:rPr>
        <w:t>_____  trabajadores.</w:t>
      </w:r>
    </w:p>
    <w:p w14:paraId="1C46C66E" w14:textId="7350A2E6" w:rsidR="00062BF8" w:rsidRDefault="00062BF8" w:rsidP="00297CE2">
      <w:pPr>
        <w:pStyle w:val="NormalWeb"/>
        <w:numPr>
          <w:ilvl w:val="0"/>
          <w:numId w:val="3"/>
        </w:numPr>
        <w:shd w:val="clear" w:color="auto" w:fill="FFFFFF"/>
        <w:spacing w:before="120" w:after="120" w:line="480" w:lineRule="auto"/>
        <w:jc w:val="both"/>
        <w:rPr>
          <w:rFonts w:ascii="Calibri" w:eastAsia="Calibri" w:hAnsi="Calibri" w:cs="Calibri"/>
          <w:sz w:val="20"/>
          <w:szCs w:val="20"/>
          <w:lang w:val="es-CL"/>
        </w:rPr>
      </w:pPr>
      <w:r>
        <w:rPr>
          <w:rFonts w:ascii="Calibri" w:eastAsia="Calibri" w:hAnsi="Calibri" w:cs="Calibri"/>
          <w:sz w:val="20"/>
          <w:szCs w:val="20"/>
          <w:lang w:val="es-CL"/>
        </w:rPr>
        <w:t xml:space="preserve">De los ______ trabajadores afectos a esta obligación, _______ han acreditado </w:t>
      </w:r>
      <w:r w:rsidRPr="00062BF8">
        <w:rPr>
          <w:rFonts w:ascii="Calibri" w:eastAsia="Calibri" w:hAnsi="Calibri" w:cs="Calibri"/>
          <w:sz w:val="20"/>
          <w:szCs w:val="20"/>
          <w:lang w:val="es-CL"/>
        </w:rPr>
        <w:t xml:space="preserve">sus competencias laborales </w:t>
      </w:r>
      <w:r>
        <w:rPr>
          <w:rFonts w:ascii="Calibri" w:eastAsia="Calibri" w:hAnsi="Calibri" w:cs="Calibri"/>
          <w:sz w:val="20"/>
          <w:szCs w:val="20"/>
          <w:lang w:val="es-CL"/>
        </w:rPr>
        <w:t xml:space="preserve">o se encuentran inscritos para estos efectos </w:t>
      </w:r>
      <w:r w:rsidRPr="00062BF8">
        <w:rPr>
          <w:rFonts w:ascii="Calibri" w:eastAsia="Calibri" w:hAnsi="Calibri" w:cs="Calibri"/>
          <w:sz w:val="20"/>
          <w:szCs w:val="20"/>
          <w:lang w:val="es-CL"/>
        </w:rPr>
        <w:t xml:space="preserve">en un Centro de acreditación reconocido por </w:t>
      </w:r>
      <w:proofErr w:type="spellStart"/>
      <w:r w:rsidRPr="00062BF8">
        <w:rPr>
          <w:rFonts w:ascii="Calibri" w:eastAsia="Calibri" w:hAnsi="Calibri" w:cs="Calibri"/>
          <w:sz w:val="20"/>
          <w:szCs w:val="20"/>
          <w:lang w:val="es-CL"/>
        </w:rPr>
        <w:t>ChileValora</w:t>
      </w:r>
      <w:proofErr w:type="spellEnd"/>
      <w:r>
        <w:rPr>
          <w:rFonts w:ascii="Calibri" w:eastAsia="Calibri" w:hAnsi="Calibri" w:cs="Calibri"/>
          <w:sz w:val="20"/>
          <w:szCs w:val="20"/>
          <w:lang w:val="es-CL"/>
        </w:rPr>
        <w:t>.</w:t>
      </w:r>
    </w:p>
    <w:p w14:paraId="775AC250" w14:textId="7786434B" w:rsidR="000B476D" w:rsidRPr="00062BF8" w:rsidRDefault="00062BF8" w:rsidP="00062BF8">
      <w:pPr>
        <w:pStyle w:val="Prrafodelista"/>
        <w:numPr>
          <w:ilvl w:val="0"/>
          <w:numId w:val="3"/>
        </w:numP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  <w:sz w:val="20"/>
          <w:szCs w:val="20"/>
          <w:u w:color="000000"/>
          <w:lang w:val="es-CL"/>
        </w:rPr>
      </w:pPr>
      <w:r>
        <w:rPr>
          <w:rStyle w:val="NingunoA"/>
          <w:rFonts w:ascii="Calibri" w:eastAsia="Calibri" w:hAnsi="Calibri" w:cs="Calibri"/>
          <w:color w:val="000000"/>
          <w:sz w:val="20"/>
          <w:szCs w:val="20"/>
          <w:u w:color="000000"/>
          <w:lang w:val="es-CL"/>
        </w:rPr>
        <w:t>Los ____</w:t>
      </w:r>
      <w:proofErr w:type="gramStart"/>
      <w:r>
        <w:rPr>
          <w:rStyle w:val="NingunoA"/>
          <w:rFonts w:ascii="Calibri" w:eastAsia="Calibri" w:hAnsi="Calibri" w:cs="Calibri"/>
          <w:color w:val="000000"/>
          <w:sz w:val="20"/>
          <w:szCs w:val="20"/>
          <w:u w:color="000000"/>
          <w:lang w:val="es-CL"/>
        </w:rPr>
        <w:t xml:space="preserve">_  </w:t>
      </w:r>
      <w:r w:rsidRPr="00062BF8">
        <w:rPr>
          <w:rStyle w:val="NingunoA"/>
          <w:rFonts w:ascii="Calibri" w:eastAsia="Calibri" w:hAnsi="Calibri" w:cs="Calibri"/>
          <w:color w:val="000000"/>
          <w:sz w:val="20"/>
          <w:szCs w:val="20"/>
          <w:u w:color="000000"/>
          <w:lang w:val="es-CL"/>
        </w:rPr>
        <w:t>trabajadores</w:t>
      </w:r>
      <w:proofErr w:type="gramEnd"/>
      <w:r w:rsidRPr="00062BF8">
        <w:rPr>
          <w:rStyle w:val="NingunoA"/>
          <w:rFonts w:ascii="Calibri" w:eastAsia="Calibri" w:hAnsi="Calibri" w:cs="Calibri"/>
          <w:color w:val="000000"/>
          <w:sz w:val="20"/>
          <w:szCs w:val="20"/>
          <w:u w:color="000000"/>
          <w:lang w:val="es-CL"/>
        </w:rPr>
        <w:t xml:space="preserve">, </w:t>
      </w:r>
      <w:r>
        <w:rPr>
          <w:rStyle w:val="NingunoA"/>
          <w:rFonts w:ascii="Calibri" w:eastAsia="Calibri" w:hAnsi="Calibri" w:cs="Calibri"/>
          <w:color w:val="000000"/>
          <w:sz w:val="20"/>
          <w:szCs w:val="20"/>
          <w:u w:color="000000"/>
          <w:lang w:val="es-CL"/>
        </w:rPr>
        <w:t xml:space="preserve">que </w:t>
      </w:r>
      <w:r w:rsidRPr="00062BF8">
        <w:rPr>
          <w:rStyle w:val="NingunoA"/>
          <w:rFonts w:ascii="Calibri" w:eastAsia="Calibri" w:hAnsi="Calibri" w:cs="Calibri"/>
          <w:color w:val="000000"/>
          <w:sz w:val="20"/>
          <w:szCs w:val="20"/>
          <w:u w:color="000000"/>
          <w:lang w:val="es-CL"/>
        </w:rPr>
        <w:t>han acreditado sus competencias laborales o se encuentran inscritos para estos efectos en un Centro de acredita</w:t>
      </w:r>
      <w:r>
        <w:rPr>
          <w:rStyle w:val="NingunoA"/>
          <w:rFonts w:ascii="Calibri" w:eastAsia="Calibri" w:hAnsi="Calibri" w:cs="Calibri"/>
          <w:color w:val="000000"/>
          <w:sz w:val="20"/>
          <w:szCs w:val="20"/>
          <w:u w:color="000000"/>
          <w:lang w:val="es-CL"/>
        </w:rPr>
        <w:t xml:space="preserve">ción reconocido por </w:t>
      </w:r>
      <w:proofErr w:type="spellStart"/>
      <w:r>
        <w:rPr>
          <w:rStyle w:val="NingunoA"/>
          <w:rFonts w:ascii="Calibri" w:eastAsia="Calibri" w:hAnsi="Calibri" w:cs="Calibri"/>
          <w:color w:val="000000"/>
          <w:sz w:val="20"/>
          <w:szCs w:val="20"/>
          <w:u w:color="000000"/>
          <w:lang w:val="es-CL"/>
        </w:rPr>
        <w:t>ChileValora</w:t>
      </w:r>
      <w:proofErr w:type="spellEnd"/>
      <w:r>
        <w:rPr>
          <w:rStyle w:val="NingunoA"/>
          <w:rFonts w:ascii="Calibri" w:eastAsia="Calibri" w:hAnsi="Calibri" w:cs="Calibri"/>
          <w:color w:val="000000"/>
          <w:sz w:val="20"/>
          <w:szCs w:val="20"/>
          <w:u w:color="000000"/>
          <w:lang w:val="es-CL"/>
        </w:rPr>
        <w:t>, representan un ____ % de los trabajadores que se encuentran afectos al cumplimiento de esta obligación.</w:t>
      </w:r>
    </w:p>
    <w:p w14:paraId="6FDD6E93" w14:textId="77777777" w:rsidR="000B476D" w:rsidRPr="00062BF8" w:rsidRDefault="000B476D">
      <w:pPr>
        <w:pStyle w:val="Textoindependiente"/>
        <w:rPr>
          <w:rFonts w:ascii="Calibri" w:eastAsia="Calibri" w:hAnsi="Calibri" w:cs="Calibri"/>
          <w:sz w:val="20"/>
          <w:szCs w:val="20"/>
          <w:lang w:val="es-CL"/>
        </w:rPr>
      </w:pPr>
    </w:p>
    <w:p w14:paraId="479934B6" w14:textId="09EDACA6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438AEF9E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4417493B" w14:textId="77777777" w:rsidR="000B476D" w:rsidRDefault="004D41D7">
      <w:pPr>
        <w:pStyle w:val="Textoindependiente"/>
        <w:spacing w:before="10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CB52659" wp14:editId="2C8D0930">
                <wp:simplePos x="0" y="0"/>
                <wp:positionH relativeFrom="page">
                  <wp:posOffset>3359150</wp:posOffset>
                </wp:positionH>
                <wp:positionV relativeFrom="line">
                  <wp:posOffset>111760</wp:posOffset>
                </wp:positionV>
                <wp:extent cx="3431539" cy="1"/>
                <wp:effectExtent l="0" t="0" r="0" b="0"/>
                <wp:wrapTopAndBottom distT="0" distB="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31539" cy="1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808285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35" style="visibility:visible;position:absolute;margin-left:264.5pt;margin-top:8.8pt;width:270.2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808285" opacity="100.0%" weight="0.2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14:paraId="4C612530" w14:textId="77777777" w:rsidR="000B476D" w:rsidRDefault="004D41D7">
      <w:pPr>
        <w:pStyle w:val="CuerpoA"/>
        <w:spacing w:before="63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 xml:space="preserve">                                                                                          Nombre,</w:t>
      </w:r>
      <w:r>
        <w:rPr>
          <w:rStyle w:val="NingunoA"/>
          <w:rFonts w:ascii="Calibri" w:eastAsia="Calibri" w:hAnsi="Calibri" w:cs="Calibri"/>
          <w:color w:val="231F20"/>
          <w:spacing w:val="-31"/>
          <w:sz w:val="20"/>
          <w:szCs w:val="20"/>
          <w:u w:color="231F20"/>
        </w:rPr>
        <w:t xml:space="preserve"> </w:t>
      </w:r>
      <w:proofErr w:type="spellStart"/>
      <w:proofErr w:type="gramStart"/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ﬁrma</w:t>
      </w:r>
      <w:proofErr w:type="spellEnd"/>
      <w:r>
        <w:rPr>
          <w:rStyle w:val="NingunoA"/>
          <w:rFonts w:ascii="Calibri" w:eastAsia="Calibri" w:hAnsi="Calibri" w:cs="Calibri"/>
          <w:color w:val="231F20"/>
          <w:spacing w:val="-31"/>
          <w:sz w:val="20"/>
          <w:szCs w:val="20"/>
          <w:u w:color="231F20"/>
        </w:rPr>
        <w:t xml:space="preserve"> 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y</w:t>
      </w:r>
      <w:proofErr w:type="gramEnd"/>
      <w:r>
        <w:rPr>
          <w:rStyle w:val="NingunoA"/>
          <w:rFonts w:ascii="Calibri" w:eastAsia="Calibri" w:hAnsi="Calibri" w:cs="Calibri"/>
          <w:color w:val="231F20"/>
          <w:spacing w:val="-30"/>
          <w:sz w:val="20"/>
          <w:szCs w:val="20"/>
          <w:u w:color="231F20"/>
        </w:rPr>
        <w:t xml:space="preserve"> 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  <w:lang w:val="it-IT"/>
        </w:rPr>
        <w:t>timbre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pacing w:val="-31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  <w:lang w:val="it-IT"/>
        </w:rPr>
        <w:t>del</w:t>
      </w:r>
      <w:r>
        <w:rPr>
          <w:rStyle w:val="NingunoA"/>
          <w:rFonts w:ascii="Calibri" w:eastAsia="Calibri" w:hAnsi="Calibri" w:cs="Calibri"/>
          <w:color w:val="231F20"/>
          <w:spacing w:val="-30"/>
          <w:sz w:val="20"/>
          <w:szCs w:val="20"/>
          <w:u w:color="231F20"/>
        </w:rPr>
        <w:t xml:space="preserve"> 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interesado</w:t>
      </w:r>
      <w:r>
        <w:rPr>
          <w:rStyle w:val="NingunoA"/>
          <w:rFonts w:ascii="Calibri" w:eastAsia="Calibri" w:hAnsi="Calibri" w:cs="Calibri"/>
          <w:color w:val="231F20"/>
          <w:spacing w:val="-31"/>
          <w:sz w:val="20"/>
          <w:szCs w:val="20"/>
          <w:u w:color="231F20"/>
        </w:rPr>
        <w:t xml:space="preserve"> 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 xml:space="preserve">o </w:t>
      </w:r>
      <w:r>
        <w:rPr>
          <w:rStyle w:val="NingunoA"/>
          <w:rFonts w:ascii="Calibri" w:eastAsia="Calibri" w:hAnsi="Calibri" w:cs="Calibri"/>
          <w:color w:val="231F20"/>
          <w:spacing w:val="-30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su</w:t>
      </w:r>
      <w:r>
        <w:rPr>
          <w:rStyle w:val="NingunoA"/>
          <w:rFonts w:ascii="Calibri" w:eastAsia="Calibri" w:hAnsi="Calibri" w:cs="Calibri"/>
          <w:color w:val="231F20"/>
          <w:spacing w:val="-31"/>
          <w:sz w:val="20"/>
          <w:szCs w:val="20"/>
          <w:u w:color="231F20"/>
        </w:rPr>
        <w:t xml:space="preserve"> 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  <w:lang w:val="it-IT"/>
        </w:rPr>
        <w:t>representante</w:t>
      </w:r>
      <w:r>
        <w:rPr>
          <w:rStyle w:val="NingunoA"/>
          <w:rFonts w:ascii="Calibri" w:eastAsia="Calibri" w:hAnsi="Calibri" w:cs="Calibri"/>
          <w:color w:val="231F20"/>
          <w:spacing w:val="-30"/>
          <w:sz w:val="20"/>
          <w:szCs w:val="20"/>
          <w:u w:color="231F20"/>
        </w:rPr>
        <w:t xml:space="preserve"> </w:t>
      </w:r>
      <w:r>
        <w:rPr>
          <w:rStyle w:val="NingunoA"/>
          <w:rFonts w:ascii="Calibri" w:eastAsia="Calibri" w:hAnsi="Calibri" w:cs="Calibri"/>
          <w:color w:val="231F20"/>
          <w:sz w:val="20"/>
          <w:szCs w:val="20"/>
          <w:u w:color="231F20"/>
        </w:rPr>
        <w:t>legal</w:t>
      </w:r>
    </w:p>
    <w:p w14:paraId="45DC8A96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38BD88C4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2D07F7B7" w14:textId="214390A9" w:rsidR="000B476D" w:rsidRDefault="004D41D7">
      <w:pPr>
        <w:pStyle w:val="Textoindependiente"/>
        <w:rPr>
          <w:rStyle w:val="NingunoA"/>
          <w:rFonts w:ascii="Calibri" w:eastAsia="Calibri" w:hAnsi="Calibri" w:cs="Calibri"/>
          <w:sz w:val="20"/>
          <w:szCs w:val="20"/>
        </w:rPr>
      </w:pPr>
      <w:r>
        <w:rPr>
          <w:rStyle w:val="NingunoA"/>
          <w:rFonts w:ascii="Calibri" w:eastAsia="Calibri" w:hAnsi="Calibri" w:cs="Calibri"/>
          <w:sz w:val="20"/>
          <w:szCs w:val="20"/>
        </w:rPr>
        <w:t>Nota: Los documentos falsos o adulterados carecerán de validez y su presentación puede ocasionar consecuencias legales. Otorgar una declaración jurada que contenga antecedentes no fidedignos, puede ser constitutivo de delito según lo dispuesto en los artículos 210 y 212 del Código Penal.</w:t>
      </w:r>
    </w:p>
    <w:p w14:paraId="25B70525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794D11DD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1CB338AF" w14:textId="77777777" w:rsidR="000B476D" w:rsidRDefault="000B476D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14:paraId="22924C8B" w14:textId="77777777" w:rsidR="000B476D" w:rsidRDefault="004D41D7">
      <w:pPr>
        <w:pStyle w:val="CuerpoA"/>
        <w:spacing w:before="74"/>
        <w:ind w:left="4111" w:hanging="709"/>
      </w:pPr>
      <w:r>
        <w:rPr>
          <w:rStyle w:val="NingunoA"/>
          <w:rFonts w:ascii="Calibri" w:eastAsia="Calibri" w:hAnsi="Calibri" w:cs="Calibri"/>
          <w:noProof/>
          <w:sz w:val="20"/>
          <w:szCs w:val="20"/>
          <w:lang w:val="es-CL" w:eastAsia="es-CL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39A63CA5" wp14:editId="39716759">
                <wp:simplePos x="0" y="0"/>
                <wp:positionH relativeFrom="page">
                  <wp:posOffset>902335</wp:posOffset>
                </wp:positionH>
                <wp:positionV relativeFrom="line">
                  <wp:posOffset>50165</wp:posOffset>
                </wp:positionV>
                <wp:extent cx="892811" cy="109219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811" cy="109219"/>
                          <a:chOff x="0" y="0"/>
                          <a:chExt cx="892810" cy="109218"/>
                        </a:xfrm>
                      </wpg:grpSpPr>
                      <wps:wsp>
                        <wps:cNvPr id="1073741836" name="Shape 1073741836"/>
                        <wps:cNvSpPr/>
                        <wps:spPr>
                          <a:xfrm>
                            <a:off x="0" y="-1"/>
                            <a:ext cx="365762" cy="109220"/>
                          </a:xfrm>
                          <a:prstGeom prst="rect">
                            <a:avLst/>
                          </a:prstGeom>
                          <a:solidFill>
                            <a:srgbClr val="0065A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SpPr/>
                        <wps:spPr>
                          <a:xfrm>
                            <a:off x="365759" y="-1"/>
                            <a:ext cx="527052" cy="109220"/>
                          </a:xfrm>
                          <a:prstGeom prst="rect">
                            <a:avLst/>
                          </a:prstGeom>
                          <a:solidFill>
                            <a:srgbClr val="E53539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_x0000_s1036" style="visibility:visible;position:absolute;margin-left:71.1pt;margin-top:4.0pt;width:70.3pt;height:8.6pt;z-index:25166438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892810,109219">
                <w10:wrap type="none" side="bothSides" anchorx="page"/>
                <v:rect id="_x0000_s1037" style="position:absolute;left:0;top:0;width:365761;height:109219;">
                  <v:fill color="#0065A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8" style="position:absolute;left:365759;top:0;width:527051;height:109219;">
                  <v:fill color="#E53539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rStyle w:val="NingunoA"/>
          <w:rFonts w:ascii="Calibri" w:eastAsia="Calibri" w:hAnsi="Calibri" w:cs="Calibri"/>
          <w:color w:val="58595B"/>
          <w:sz w:val="20"/>
          <w:szCs w:val="20"/>
          <w:u w:color="58595B"/>
          <w:lang w:val="pt-PT"/>
        </w:rPr>
        <w:t>www.proveedorestecnicos.minvu.gob.cl</w:t>
      </w:r>
      <w:r>
        <w:rPr>
          <w:rStyle w:val="NingunoA"/>
          <w:rFonts w:ascii="Calibri" w:eastAsia="Calibri" w:hAnsi="Calibri" w:cs="Calibri"/>
          <w:color w:val="58595B"/>
          <w:spacing w:val="-2"/>
          <w:sz w:val="20"/>
          <w:szCs w:val="20"/>
          <w:u w:color="58595B"/>
        </w:rPr>
        <w:t xml:space="preserve"> </w:t>
      </w:r>
      <w:r>
        <w:rPr>
          <w:rStyle w:val="NingunoA"/>
          <w:rFonts w:ascii="Calibri" w:eastAsia="Calibri" w:hAnsi="Calibri" w:cs="Calibri"/>
          <w:color w:val="58595B"/>
          <w:sz w:val="20"/>
          <w:szCs w:val="20"/>
          <w:u w:color="58595B"/>
        </w:rPr>
        <w:t>|</w:t>
      </w:r>
      <w:r>
        <w:rPr>
          <w:rStyle w:val="NingunoA"/>
          <w:rFonts w:ascii="Calibri" w:eastAsia="Calibri" w:hAnsi="Calibri" w:cs="Calibri"/>
          <w:color w:val="58595B"/>
          <w:spacing w:val="-15"/>
          <w:sz w:val="20"/>
          <w:szCs w:val="20"/>
          <w:u w:color="58595B"/>
        </w:rPr>
        <w:t xml:space="preserve"> </w:t>
      </w:r>
      <w:r>
        <w:rPr>
          <w:rStyle w:val="NingunoA"/>
          <w:rFonts w:ascii="Calibri" w:eastAsia="Calibri" w:hAnsi="Calibri" w:cs="Calibri"/>
          <w:color w:val="58595B"/>
          <w:sz w:val="20"/>
          <w:szCs w:val="20"/>
          <w:u w:color="58595B"/>
        </w:rPr>
        <w:t>Ministerio</w:t>
      </w:r>
      <w:r>
        <w:rPr>
          <w:rStyle w:val="NingunoA"/>
          <w:rFonts w:ascii="Calibri" w:eastAsia="Calibri" w:hAnsi="Calibri" w:cs="Calibri"/>
          <w:color w:val="58595B"/>
          <w:spacing w:val="-27"/>
          <w:sz w:val="20"/>
          <w:szCs w:val="20"/>
          <w:u w:color="58595B"/>
        </w:rPr>
        <w:t xml:space="preserve"> </w:t>
      </w:r>
      <w:r>
        <w:rPr>
          <w:rStyle w:val="NingunoA"/>
          <w:rFonts w:ascii="Calibri" w:eastAsia="Calibri" w:hAnsi="Calibri" w:cs="Calibri"/>
          <w:color w:val="58595B"/>
          <w:sz w:val="20"/>
          <w:szCs w:val="20"/>
          <w:u w:color="58595B"/>
        </w:rPr>
        <w:t>de</w:t>
      </w:r>
      <w:r>
        <w:rPr>
          <w:rStyle w:val="NingunoA"/>
          <w:rFonts w:ascii="Calibri" w:eastAsia="Calibri" w:hAnsi="Calibri" w:cs="Calibri"/>
          <w:color w:val="58595B"/>
          <w:spacing w:val="-28"/>
          <w:sz w:val="20"/>
          <w:szCs w:val="20"/>
          <w:u w:color="58595B"/>
        </w:rPr>
        <w:t xml:space="preserve"> </w:t>
      </w:r>
      <w:r>
        <w:rPr>
          <w:rStyle w:val="NingunoA"/>
          <w:rFonts w:ascii="Calibri" w:eastAsia="Calibri" w:hAnsi="Calibri" w:cs="Calibri"/>
          <w:color w:val="58595B"/>
          <w:sz w:val="20"/>
          <w:szCs w:val="20"/>
          <w:u w:color="58595B"/>
        </w:rPr>
        <w:t>Vivienda</w:t>
      </w:r>
      <w:r>
        <w:rPr>
          <w:rStyle w:val="NingunoA"/>
          <w:rFonts w:ascii="Calibri" w:eastAsia="Calibri" w:hAnsi="Calibri" w:cs="Calibri"/>
          <w:color w:val="58595B"/>
          <w:spacing w:val="-27"/>
          <w:sz w:val="20"/>
          <w:szCs w:val="20"/>
          <w:u w:color="58595B"/>
        </w:rPr>
        <w:t xml:space="preserve"> </w:t>
      </w:r>
      <w:r>
        <w:rPr>
          <w:rStyle w:val="NingunoA"/>
          <w:rFonts w:ascii="Calibri" w:eastAsia="Calibri" w:hAnsi="Calibri" w:cs="Calibri"/>
          <w:color w:val="58595B"/>
          <w:sz w:val="20"/>
          <w:szCs w:val="20"/>
          <w:u w:color="58595B"/>
        </w:rPr>
        <w:t>y</w:t>
      </w:r>
      <w:r>
        <w:rPr>
          <w:rStyle w:val="NingunoA"/>
          <w:rFonts w:ascii="Calibri" w:eastAsia="Calibri" w:hAnsi="Calibri" w:cs="Calibri"/>
          <w:color w:val="58595B"/>
          <w:spacing w:val="-27"/>
          <w:sz w:val="20"/>
          <w:szCs w:val="20"/>
          <w:u w:color="58595B"/>
        </w:rPr>
        <w:t xml:space="preserve"> </w:t>
      </w:r>
      <w:r>
        <w:rPr>
          <w:rStyle w:val="NingunoA"/>
          <w:rFonts w:ascii="Calibri" w:eastAsia="Calibri" w:hAnsi="Calibri" w:cs="Calibri"/>
          <w:color w:val="58595B"/>
          <w:sz w:val="20"/>
          <w:szCs w:val="20"/>
          <w:u w:color="58595B"/>
          <w:lang w:val="it-IT"/>
        </w:rPr>
        <w:t>Urbanismo</w:t>
      </w:r>
    </w:p>
    <w:sectPr w:rsidR="000B476D">
      <w:headerReference w:type="default" r:id="rId10"/>
      <w:footerReference w:type="default" r:id="rId11"/>
      <w:type w:val="continuous"/>
      <w:pgSz w:w="12240" w:h="18720"/>
      <w:pgMar w:top="10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0DF8E" w14:textId="77777777" w:rsidR="00AB5458" w:rsidRDefault="00AB5458">
      <w:r>
        <w:separator/>
      </w:r>
    </w:p>
  </w:endnote>
  <w:endnote w:type="continuationSeparator" w:id="0">
    <w:p w14:paraId="738E5D5A" w14:textId="77777777" w:rsidR="00AB5458" w:rsidRDefault="00AB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EDD5A" w14:textId="77777777" w:rsidR="000B476D" w:rsidRDefault="000B476D">
    <w:pPr>
      <w:pStyle w:val="Cabeceraypi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12FEE" w14:textId="77777777" w:rsidR="000B476D" w:rsidRDefault="000B476D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5065A" w14:textId="77777777" w:rsidR="00AB5458" w:rsidRDefault="00AB5458">
      <w:r>
        <w:separator/>
      </w:r>
    </w:p>
  </w:footnote>
  <w:footnote w:type="continuationSeparator" w:id="0">
    <w:p w14:paraId="2EF6C3D2" w14:textId="77777777" w:rsidR="00AB5458" w:rsidRDefault="00AB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4E7F7" w14:textId="77777777" w:rsidR="000B476D" w:rsidRDefault="000B476D">
    <w:pPr>
      <w:pStyle w:val="Cabeceraypi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547A" w14:textId="77777777" w:rsidR="000B476D" w:rsidRDefault="000B476D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3BF1"/>
    <w:multiLevelType w:val="hybridMultilevel"/>
    <w:tmpl w:val="738C4978"/>
    <w:numStyleLink w:val="Letra"/>
  </w:abstractNum>
  <w:abstractNum w:abstractNumId="1" w15:restartNumberingAfterBreak="0">
    <w:nsid w:val="5E1B08F4"/>
    <w:multiLevelType w:val="hybridMultilevel"/>
    <w:tmpl w:val="738C4978"/>
    <w:styleLink w:val="Letra"/>
    <w:lvl w:ilvl="0" w:tplc="075213B6">
      <w:start w:val="1"/>
      <w:numFmt w:val="lowerLetter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B417C0">
      <w:start w:val="1"/>
      <w:numFmt w:val="lowerLetter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7848C6">
      <w:start w:val="1"/>
      <w:numFmt w:val="lowerLetter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7EEBB6">
      <w:start w:val="1"/>
      <w:numFmt w:val="lowerLetter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0E00FC">
      <w:start w:val="1"/>
      <w:numFmt w:val="lowerLetter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CA9700">
      <w:start w:val="1"/>
      <w:numFmt w:val="lowerLetter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7EAEE4">
      <w:start w:val="1"/>
      <w:numFmt w:val="lowerLetter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4C4610">
      <w:start w:val="1"/>
      <w:numFmt w:val="lowerLetter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D8FE58">
      <w:start w:val="1"/>
      <w:numFmt w:val="lowerLetter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88F0B7C"/>
    <w:multiLevelType w:val="hybridMultilevel"/>
    <w:tmpl w:val="82EAAC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6D"/>
    <w:rsid w:val="00062BF8"/>
    <w:rsid w:val="000B476D"/>
    <w:rsid w:val="001511C3"/>
    <w:rsid w:val="00172CB4"/>
    <w:rsid w:val="00297CE2"/>
    <w:rsid w:val="002C0D14"/>
    <w:rsid w:val="0034129A"/>
    <w:rsid w:val="0034469F"/>
    <w:rsid w:val="004D41D7"/>
    <w:rsid w:val="005A4A86"/>
    <w:rsid w:val="005D25E1"/>
    <w:rsid w:val="0065532C"/>
    <w:rsid w:val="00777A79"/>
    <w:rsid w:val="007E7690"/>
    <w:rsid w:val="008658A4"/>
    <w:rsid w:val="00902F73"/>
    <w:rsid w:val="00A0546E"/>
    <w:rsid w:val="00A54A62"/>
    <w:rsid w:val="00AB5458"/>
    <w:rsid w:val="00CF4D50"/>
    <w:rsid w:val="00DC1CAD"/>
    <w:rsid w:val="00DD5783"/>
    <w:rsid w:val="00E26E2F"/>
    <w:rsid w:val="00E8482C"/>
    <w:rsid w:val="00E9592D"/>
    <w:rsid w:val="00EB5056"/>
    <w:rsid w:val="00F63B23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43E3"/>
  <w15:docId w15:val="{8734B068-F6BF-407C-8D41-16B0D670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xtoindependiente">
    <w:name w:val="Body Text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s-ES_tradnl"/>
    </w:rPr>
  </w:style>
  <w:style w:type="character" w:customStyle="1" w:styleId="NingunoA">
    <w:name w:val="Ninguno A"/>
  </w:style>
  <w:style w:type="paragraph" w:customStyle="1" w:styleId="CuerpoA">
    <w:name w:val="Cuerpo A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s-ES_tradnl"/>
    </w:rPr>
  </w:style>
  <w:style w:type="paragraph" w:styleId="Ttulo">
    <w:name w:val="Title"/>
    <w:uiPriority w:val="10"/>
    <w:qFormat/>
    <w:pPr>
      <w:widowControl w:val="0"/>
      <w:spacing w:before="30"/>
      <w:ind w:left="230" w:right="2548"/>
      <w:jc w:val="center"/>
    </w:pPr>
    <w:rPr>
      <w:rFonts w:ascii="Arial" w:hAnsi="Arial" w:cs="Arial Unicode MS"/>
      <w:b/>
      <w:bCs/>
      <w:color w:val="000000"/>
      <w:sz w:val="26"/>
      <w:szCs w:val="26"/>
      <w:u w:color="000000"/>
      <w:lang w:val="es-ES_tradnl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Letra">
    <w:name w:val="Letra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062B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54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</dc:creator>
  <cp:lastModifiedBy>Ana Luisa Donoso Aspeé</cp:lastModifiedBy>
  <cp:revision>2</cp:revision>
  <cp:lastPrinted>2020-05-22T15:20:00Z</cp:lastPrinted>
  <dcterms:created xsi:type="dcterms:W3CDTF">2020-05-22T15:25:00Z</dcterms:created>
  <dcterms:modified xsi:type="dcterms:W3CDTF">2020-05-22T15:25:00Z</dcterms:modified>
</cp:coreProperties>
</file>